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8B" w:rsidRDefault="00A0168B" w:rsidP="00FC412D">
      <w:pPr>
        <w:jc w:val="center"/>
        <w:rPr>
          <w:rFonts w:ascii="仿宋" w:eastAsia="仿宋" w:hAnsi="仿宋"/>
          <w:b/>
          <w:sz w:val="36"/>
          <w:szCs w:val="32"/>
        </w:rPr>
      </w:pPr>
      <w:bookmarkStart w:id="0" w:name="_Toc329337234"/>
      <w:bookmarkStart w:id="1" w:name="_Toc329350512"/>
      <w:bookmarkStart w:id="2" w:name="_Toc329590442"/>
      <w:bookmarkStart w:id="3" w:name="_Toc331666382"/>
      <w:bookmarkStart w:id="4" w:name="_Toc355596892"/>
      <w:bookmarkStart w:id="5" w:name="_Toc357170913"/>
      <w:bookmarkStart w:id="6" w:name="_Toc357171218"/>
      <w:bookmarkStart w:id="7" w:name="_Toc359827173"/>
      <w:bookmarkStart w:id="8" w:name="_Toc385939705"/>
      <w:bookmarkStart w:id="9" w:name="_Toc388529365"/>
      <w:r w:rsidRPr="00A0168B">
        <w:rPr>
          <w:rFonts w:ascii="仿宋" w:eastAsia="仿宋" w:hAnsi="仿宋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-104775</wp:posOffset>
            </wp:positionV>
            <wp:extent cx="644400" cy="684000"/>
            <wp:effectExtent l="0" t="0" r="0" b="0"/>
            <wp:wrapNone/>
            <wp:docPr id="194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68B">
        <w:rPr>
          <w:rFonts w:ascii="仿宋" w:eastAsia="仿宋" w:hAnsi="仿宋" w:hint="eastAsia"/>
          <w:b/>
          <w:sz w:val="36"/>
          <w:szCs w:val="32"/>
        </w:rPr>
        <w:t>中交第一公路工程局有限公司</w:t>
      </w:r>
      <w:r w:rsidR="00BE0C53">
        <w:rPr>
          <w:rFonts w:ascii="仿宋" w:eastAsia="仿宋" w:hAnsi="仿宋" w:hint="eastAsia"/>
          <w:b/>
          <w:sz w:val="36"/>
          <w:szCs w:val="32"/>
        </w:rPr>
        <w:t>招聘公告</w:t>
      </w:r>
    </w:p>
    <w:p w:rsidR="00A0168B" w:rsidRPr="00A0168B" w:rsidRDefault="00A0168B" w:rsidP="00FC412D">
      <w:pPr>
        <w:jc w:val="center"/>
        <w:rPr>
          <w:rFonts w:ascii="黑体" w:eastAsia="黑体" w:hAnsi="黑体"/>
          <w:b/>
          <w:sz w:val="48"/>
          <w:szCs w:val="44"/>
        </w:rPr>
      </w:pPr>
    </w:p>
    <w:p w:rsidR="00DA18AD" w:rsidRDefault="00243DDB" w:rsidP="00A0168B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招聘区域</w:t>
      </w:r>
      <w:r w:rsidR="00DA18AD">
        <w:rPr>
          <w:rFonts w:ascii="仿宋" w:eastAsia="仿宋" w:hAnsi="仿宋" w:hint="eastAsia"/>
          <w:b/>
          <w:kern w:val="0"/>
          <w:sz w:val="32"/>
          <w:szCs w:val="32"/>
        </w:rPr>
        <w:t>：</w:t>
      </w:r>
      <w:r>
        <w:rPr>
          <w:rFonts w:ascii="仿宋" w:eastAsia="仿宋" w:hAnsi="仿宋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辽宁省</w:t>
      </w:r>
    </w:p>
    <w:p w:rsidR="00A0168B" w:rsidRDefault="00A0168B" w:rsidP="00A0168B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b/>
          <w:kern w:val="0"/>
          <w:sz w:val="32"/>
          <w:szCs w:val="32"/>
        </w:rPr>
        <w:t>需求专业：</w:t>
      </w:r>
    </w:p>
    <w:p w:rsidR="00A0168B" w:rsidRDefault="00A0168B" w:rsidP="00A0168B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kern w:val="0"/>
          <w:sz w:val="32"/>
          <w:szCs w:val="32"/>
        </w:rPr>
        <w:t>公路与城市道路工程、桥梁工程、隧道工程、渡河工程、岩土地质工程、公路工程管理、交通土建、市政工程、给排水、地下空间、盾构、工程造价（土建）、工程概预算、测绘工程、工程力学、试验检测、质检。</w:t>
      </w:r>
    </w:p>
    <w:p w:rsidR="00A0168B" w:rsidRDefault="00A0168B" w:rsidP="00A0168B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kern w:val="0"/>
          <w:sz w:val="32"/>
          <w:szCs w:val="32"/>
        </w:rPr>
        <w:t>铁路工程、安全工程、工程机械、机电、建筑电气与智能。</w:t>
      </w:r>
    </w:p>
    <w:p w:rsidR="00A0168B" w:rsidRDefault="00A0168B" w:rsidP="00A0168B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kern w:val="0"/>
          <w:sz w:val="32"/>
          <w:szCs w:val="32"/>
        </w:rPr>
        <w:t>房屋建筑、房地产开发、房地产经营管理、暖通、园林绿化。</w:t>
      </w:r>
    </w:p>
    <w:p w:rsidR="00A0168B" w:rsidRDefault="00A0168B" w:rsidP="00A0168B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kern w:val="0"/>
          <w:sz w:val="32"/>
          <w:szCs w:val="32"/>
        </w:rPr>
        <w:t>材料科学工程、无机非金属、物流、物资管理。</w:t>
      </w:r>
    </w:p>
    <w:p w:rsidR="00A0168B" w:rsidRDefault="00A0168B" w:rsidP="00A0168B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kern w:val="0"/>
          <w:sz w:val="32"/>
          <w:szCs w:val="32"/>
        </w:rPr>
        <w:t>投资学、会计学、人力资源管理、中文、法学。</w:t>
      </w:r>
    </w:p>
    <w:p w:rsidR="00A0168B" w:rsidRPr="00A0168B" w:rsidRDefault="00A0168B" w:rsidP="00A0168B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kern w:val="0"/>
          <w:sz w:val="32"/>
          <w:szCs w:val="32"/>
        </w:rPr>
        <w:t>法语、葡萄牙语、阿拉伯语、西班牙语、国际工程管理、机场建设相关。</w:t>
      </w:r>
    </w:p>
    <w:p w:rsidR="00A0168B" w:rsidRPr="00A0168B" w:rsidRDefault="00A0168B" w:rsidP="00A0168B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b/>
          <w:kern w:val="0"/>
          <w:sz w:val="32"/>
          <w:szCs w:val="32"/>
        </w:rPr>
        <w:t>人数：</w:t>
      </w:r>
      <w:r w:rsidR="00AD3D10">
        <w:rPr>
          <w:rFonts w:ascii="仿宋" w:eastAsia="仿宋" w:hAnsi="仿宋" w:hint="eastAsia"/>
          <w:b/>
          <w:kern w:val="0"/>
          <w:sz w:val="32"/>
          <w:szCs w:val="32"/>
        </w:rPr>
        <w:t>20-60人</w:t>
      </w:r>
    </w:p>
    <w:p w:rsidR="00A0168B" w:rsidRPr="00A0168B" w:rsidRDefault="00A0168B" w:rsidP="00A0168B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b/>
          <w:kern w:val="0"/>
          <w:sz w:val="32"/>
          <w:szCs w:val="32"/>
        </w:rPr>
        <w:t>联系人及联系电话：</w:t>
      </w:r>
      <w:r w:rsidR="00C15545">
        <w:rPr>
          <w:rFonts w:ascii="仿宋" w:eastAsia="仿宋" w:hAnsi="仿宋" w:hint="eastAsia"/>
          <w:b/>
          <w:kern w:val="0"/>
          <w:sz w:val="32"/>
          <w:szCs w:val="32"/>
        </w:rPr>
        <w:t>季东伟</w:t>
      </w:r>
      <w:r w:rsidR="00BE0C53">
        <w:rPr>
          <w:rFonts w:ascii="仿宋" w:eastAsia="仿宋" w:hAnsi="仿宋" w:hint="eastAsia"/>
          <w:b/>
          <w:kern w:val="0"/>
          <w:sz w:val="32"/>
          <w:szCs w:val="32"/>
        </w:rPr>
        <w:t>，</w:t>
      </w:r>
      <w:r w:rsidR="00C15545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 w:rsidR="00BE0C53">
        <w:rPr>
          <w:rFonts w:ascii="仿宋" w:eastAsia="仿宋" w:hAnsi="仿宋" w:hint="eastAsia"/>
          <w:b/>
          <w:kern w:val="0"/>
          <w:sz w:val="32"/>
          <w:szCs w:val="32"/>
        </w:rPr>
        <w:t>010-6516817</w:t>
      </w:r>
      <w:r w:rsidR="00C15545">
        <w:rPr>
          <w:rFonts w:ascii="仿宋" w:eastAsia="仿宋" w:hAnsi="仿宋" w:hint="eastAsia"/>
          <w:b/>
          <w:kern w:val="0"/>
          <w:sz w:val="32"/>
          <w:szCs w:val="32"/>
        </w:rPr>
        <w:t>2</w:t>
      </w:r>
    </w:p>
    <w:p w:rsidR="00A0168B" w:rsidRDefault="00A0168B" w:rsidP="00A0168B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b/>
          <w:kern w:val="0"/>
          <w:sz w:val="32"/>
          <w:szCs w:val="32"/>
        </w:rPr>
        <w:t>招聘</w:t>
      </w:r>
      <w:r w:rsidR="009218FF">
        <w:rPr>
          <w:rFonts w:ascii="仿宋" w:eastAsia="仿宋" w:hAnsi="仿宋" w:hint="eastAsia"/>
          <w:b/>
          <w:kern w:val="0"/>
          <w:sz w:val="32"/>
          <w:szCs w:val="32"/>
        </w:rPr>
        <w:t>行程</w:t>
      </w:r>
      <w:r w:rsidRPr="00A0168B">
        <w:rPr>
          <w:rFonts w:ascii="仿宋" w:eastAsia="仿宋" w:hAnsi="仿宋" w:hint="eastAsia"/>
          <w:b/>
          <w:kern w:val="0"/>
          <w:sz w:val="32"/>
          <w:szCs w:val="32"/>
        </w:rPr>
        <w:t>：</w:t>
      </w:r>
      <w:r w:rsidR="009064E6">
        <w:rPr>
          <w:rFonts w:ascii="仿宋" w:eastAsia="仿宋" w:hAnsi="仿宋" w:hint="eastAsia"/>
          <w:b/>
          <w:kern w:val="0"/>
          <w:sz w:val="32"/>
          <w:szCs w:val="32"/>
        </w:rPr>
        <w:t>10</w:t>
      </w:r>
      <w:r w:rsidR="00B6253E">
        <w:rPr>
          <w:rFonts w:ascii="仿宋" w:eastAsia="仿宋" w:hAnsi="仿宋" w:hint="eastAsia"/>
          <w:b/>
          <w:kern w:val="0"/>
          <w:sz w:val="32"/>
          <w:szCs w:val="32"/>
        </w:rPr>
        <w:t>月</w:t>
      </w:r>
      <w:r w:rsidR="009218FF">
        <w:rPr>
          <w:rFonts w:ascii="仿宋" w:eastAsia="仿宋" w:hAnsi="仿宋" w:hint="eastAsia"/>
          <w:b/>
          <w:kern w:val="0"/>
          <w:sz w:val="32"/>
          <w:szCs w:val="32"/>
        </w:rPr>
        <w:t>12</w:t>
      </w:r>
      <w:r w:rsidR="00B6253E">
        <w:rPr>
          <w:rFonts w:ascii="仿宋" w:eastAsia="仿宋" w:hAnsi="仿宋" w:hint="eastAsia"/>
          <w:b/>
          <w:kern w:val="0"/>
          <w:sz w:val="32"/>
          <w:szCs w:val="32"/>
        </w:rPr>
        <w:t>号</w:t>
      </w:r>
      <w:r w:rsidR="009218FF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 w:rsidR="009218FF" w:rsidRPr="009218FF">
        <w:rPr>
          <w:rFonts w:ascii="仿宋" w:eastAsia="仿宋" w:hAnsi="仿宋" w:hint="eastAsia"/>
          <w:b/>
          <w:kern w:val="0"/>
          <w:sz w:val="32"/>
          <w:szCs w:val="32"/>
        </w:rPr>
        <w:t>沈阳建筑大学</w:t>
      </w:r>
    </w:p>
    <w:p w:rsidR="009218FF" w:rsidRPr="00A0168B" w:rsidRDefault="009064E6" w:rsidP="009218FF">
      <w:pPr>
        <w:spacing w:line="360" w:lineRule="auto"/>
        <w:ind w:firstLineChars="500" w:firstLine="1606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10</w:t>
      </w:r>
      <w:bookmarkStart w:id="10" w:name="_GoBack"/>
      <w:bookmarkEnd w:id="10"/>
      <w:r w:rsidR="009218FF">
        <w:rPr>
          <w:rFonts w:ascii="仿宋" w:eastAsia="仿宋" w:hAnsi="仿宋" w:hint="eastAsia"/>
          <w:b/>
          <w:kern w:val="0"/>
          <w:sz w:val="32"/>
          <w:szCs w:val="32"/>
        </w:rPr>
        <w:t xml:space="preserve">月13号 </w:t>
      </w:r>
      <w:r w:rsidR="009218FF" w:rsidRPr="009218FF">
        <w:rPr>
          <w:rFonts w:ascii="仿宋" w:eastAsia="仿宋" w:hAnsi="仿宋" w:hint="eastAsia"/>
          <w:b/>
          <w:kern w:val="0"/>
          <w:sz w:val="32"/>
          <w:szCs w:val="32"/>
        </w:rPr>
        <w:t>辽宁工程技术大学</w:t>
      </w:r>
    </w:p>
    <w:p w:rsidR="00A0168B" w:rsidRPr="009218FF" w:rsidRDefault="009218FF" w:rsidP="009218FF">
      <w:pPr>
        <w:widowControl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9218FF">
        <w:rPr>
          <w:rFonts w:ascii="仿宋" w:eastAsia="仿宋" w:hAnsi="仿宋" w:hint="eastAsia"/>
          <w:b/>
          <w:kern w:val="0"/>
          <w:sz w:val="32"/>
          <w:szCs w:val="32"/>
        </w:rPr>
        <w:t>具体招聘时间及地点请关注学校就业信息网</w:t>
      </w:r>
    </w:p>
    <w:p w:rsidR="009218FF" w:rsidRPr="009218FF" w:rsidRDefault="009218FF" w:rsidP="00505845">
      <w:pPr>
        <w:widowControl/>
        <w:jc w:val="left"/>
        <w:rPr>
          <w:rFonts w:ascii="黑体" w:eastAsia="黑体" w:hAnsi="黑体"/>
          <w:sz w:val="44"/>
          <w:szCs w:val="44"/>
        </w:rPr>
      </w:pPr>
    </w:p>
    <w:p w:rsidR="006D7580" w:rsidRPr="00A0168B" w:rsidRDefault="006D7580" w:rsidP="00FC412D">
      <w:pPr>
        <w:jc w:val="center"/>
        <w:rPr>
          <w:rFonts w:ascii="仿宋" w:eastAsia="仿宋" w:hAnsi="仿宋"/>
          <w:b/>
          <w:sz w:val="36"/>
          <w:szCs w:val="32"/>
        </w:rPr>
      </w:pPr>
      <w:r w:rsidRPr="00A0168B">
        <w:rPr>
          <w:rFonts w:ascii="仿宋" w:eastAsia="仿宋" w:hAnsi="仿宋" w:hint="eastAsia"/>
          <w:b/>
          <w:sz w:val="36"/>
          <w:szCs w:val="32"/>
        </w:rPr>
        <w:lastRenderedPageBreak/>
        <w:t>企业概况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0168B" w:rsidRPr="00A0168B" w:rsidRDefault="00A0168B" w:rsidP="00FC412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FC412D" w:rsidRPr="001919B8" w:rsidRDefault="006D7580" w:rsidP="00FC412D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F43074">
        <w:rPr>
          <w:rFonts w:ascii="仿宋" w:eastAsia="仿宋" w:hAnsi="仿宋" w:hint="eastAsia"/>
          <w:sz w:val="32"/>
          <w:szCs w:val="32"/>
        </w:rPr>
        <w:t>中交第一公路工程局有限公司（</w:t>
      </w:r>
      <w:r>
        <w:rPr>
          <w:rFonts w:ascii="仿宋" w:eastAsia="仿宋" w:hAnsi="仿宋" w:hint="eastAsia"/>
          <w:sz w:val="32"/>
          <w:szCs w:val="32"/>
        </w:rPr>
        <w:t>以下</w:t>
      </w:r>
      <w:r w:rsidRPr="00F43074">
        <w:rPr>
          <w:rFonts w:ascii="仿宋" w:eastAsia="仿宋" w:hAnsi="仿宋" w:hint="eastAsia"/>
          <w:sz w:val="32"/>
          <w:szCs w:val="32"/>
        </w:rPr>
        <w:t>简称：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F43074">
        <w:rPr>
          <w:rFonts w:ascii="仿宋" w:eastAsia="仿宋" w:hAnsi="仿宋" w:hint="eastAsia"/>
          <w:sz w:val="32"/>
          <w:szCs w:val="32"/>
        </w:rPr>
        <w:t>）的前身是中国人民解放军公路一师，原隶属于交通部。</w:t>
      </w:r>
      <w:r w:rsidRPr="00F43074">
        <w:rPr>
          <w:rFonts w:ascii="仿宋" w:eastAsia="仿宋" w:hAnsi="仿宋" w:hint="eastAsia"/>
          <w:kern w:val="52"/>
          <w:sz w:val="32"/>
          <w:szCs w:val="32"/>
        </w:rPr>
        <w:t>1963年4月由交通部公路工程局改组</w:t>
      </w:r>
      <w:r w:rsidRPr="00F43074">
        <w:rPr>
          <w:rFonts w:ascii="仿宋" w:eastAsia="仿宋" w:hAnsi="仿宋" w:hint="eastAsia"/>
          <w:sz w:val="32"/>
          <w:szCs w:val="32"/>
        </w:rPr>
        <w:t>为交通部第一公路工程局。1987年实行公司制改造，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F43074">
        <w:rPr>
          <w:rFonts w:ascii="仿宋" w:eastAsia="仿宋" w:hAnsi="仿宋" w:hint="eastAsia"/>
          <w:sz w:val="32"/>
          <w:szCs w:val="32"/>
        </w:rPr>
        <w:t>名称变更为交通部第一公路工程总公司。1999年12月体制改革后，成为路桥集团的全资子公司，更名为路桥集团第一公路工程局。2005年10月路桥集团与中港集团合并重组，成立中国交通建设集团有限公司，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F43074">
        <w:rPr>
          <w:rFonts w:ascii="仿宋" w:eastAsia="仿宋" w:hAnsi="仿宋" w:hint="eastAsia"/>
          <w:sz w:val="32"/>
          <w:szCs w:val="32"/>
        </w:rPr>
        <w:t>由此成为中国交通建设集团有限公司全资子公司。2006年随中交集团整体上市，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F43074">
        <w:rPr>
          <w:rFonts w:ascii="仿宋" w:eastAsia="仿宋" w:hAnsi="仿宋" w:hint="eastAsia"/>
          <w:sz w:val="32"/>
          <w:szCs w:val="32"/>
        </w:rPr>
        <w:t>改制成为中国交通建设股份有限公司一个法人股东的有限责任公司，10月在中交集团整体重组改制统</w:t>
      </w:r>
      <w:r>
        <w:rPr>
          <w:rFonts w:ascii="仿宋" w:eastAsia="仿宋" w:hAnsi="仿宋" w:hint="eastAsia"/>
          <w:sz w:val="32"/>
          <w:szCs w:val="32"/>
        </w:rPr>
        <w:t>一规范集团所属企业名称登记中，变更为中交第一公路工程局有限公司，</w:t>
      </w:r>
      <w:r w:rsidRPr="004544BD">
        <w:rPr>
          <w:rFonts w:ascii="仿宋" w:eastAsia="仿宋" w:hAnsi="仿宋" w:hint="eastAsia"/>
          <w:sz w:val="32"/>
          <w:szCs w:val="32"/>
        </w:rPr>
        <w:t>属于国资委管理的大型国有企业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544BD">
        <w:rPr>
          <w:rFonts w:ascii="仿宋" w:eastAsia="仿宋" w:hAnsi="仿宋" w:hint="eastAsia"/>
          <w:sz w:val="32"/>
          <w:szCs w:val="32"/>
        </w:rPr>
        <w:t>注册资本金</w:t>
      </w:r>
      <w:r>
        <w:rPr>
          <w:rFonts w:ascii="仿宋" w:eastAsia="仿宋" w:hAnsi="仿宋" w:hint="eastAsia"/>
          <w:sz w:val="32"/>
          <w:szCs w:val="32"/>
        </w:rPr>
        <w:t>272760</w:t>
      </w:r>
      <w:r w:rsidRPr="00E67DB3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382467</w:t>
      </w:r>
      <w:r w:rsidRPr="004544BD">
        <w:rPr>
          <w:rFonts w:ascii="仿宋" w:eastAsia="仿宋" w:hAnsi="仿宋" w:hint="eastAsia"/>
          <w:sz w:val="32"/>
          <w:szCs w:val="32"/>
        </w:rPr>
        <w:t>万元</w:t>
      </w:r>
      <w:r w:rsidR="00FC412D">
        <w:rPr>
          <w:rFonts w:ascii="仿宋" w:eastAsia="仿宋" w:hAnsi="仿宋" w:hint="eastAsia"/>
          <w:sz w:val="32"/>
          <w:szCs w:val="32"/>
        </w:rPr>
        <w:t>，</w:t>
      </w:r>
      <w:r w:rsidR="00FC412D">
        <w:rPr>
          <w:rFonts w:ascii="仿宋" w:eastAsia="仿宋" w:hAnsi="仿宋" w:hint="eastAsia"/>
          <w:kern w:val="0"/>
          <w:sz w:val="32"/>
          <w:szCs w:val="32"/>
        </w:rPr>
        <w:t>公司目前有员工万余人。</w:t>
      </w:r>
    </w:p>
    <w:p w:rsidR="00FC412D" w:rsidRPr="00FC412D" w:rsidRDefault="00FC412D" w:rsidP="00FC412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</w:t>
      </w:r>
      <w:r w:rsidRPr="006260C6">
        <w:rPr>
          <w:rFonts w:ascii="仿宋" w:eastAsia="仿宋" w:hAnsi="仿宋" w:hint="eastAsia"/>
          <w:kern w:val="52"/>
          <w:sz w:val="32"/>
          <w:szCs w:val="32"/>
        </w:rPr>
        <w:t>是一个以承建国内外高等级公路及市政工程为主，兼营铁路、</w:t>
      </w:r>
      <w:r>
        <w:rPr>
          <w:rFonts w:ascii="仿宋" w:eastAsia="仿宋" w:hAnsi="仿宋" w:hint="eastAsia"/>
          <w:kern w:val="52"/>
          <w:sz w:val="32"/>
          <w:szCs w:val="32"/>
        </w:rPr>
        <w:t>房建、</w:t>
      </w:r>
      <w:r w:rsidRPr="006260C6">
        <w:rPr>
          <w:rFonts w:ascii="仿宋" w:eastAsia="仿宋" w:hAnsi="仿宋" w:hint="eastAsia"/>
          <w:kern w:val="52"/>
          <w:sz w:val="32"/>
          <w:szCs w:val="32"/>
        </w:rPr>
        <w:t>水港、机场、站场、车场等土木工程的施工，集施工、设计、科研、监理和多种经营为一体的国家特大型公路施工企业。</w:t>
      </w:r>
      <w:r>
        <w:rPr>
          <w:rFonts w:ascii="仿宋" w:eastAsia="仿宋" w:hAnsi="仿宋" w:hint="eastAsia"/>
          <w:sz w:val="32"/>
          <w:szCs w:val="32"/>
        </w:rPr>
        <w:t>成立五</w:t>
      </w:r>
      <w:r w:rsidRPr="00B1724A"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多年来，公司</w:t>
      </w:r>
      <w:r w:rsidRPr="00B1724A">
        <w:rPr>
          <w:rFonts w:ascii="仿宋" w:eastAsia="仿宋" w:hAnsi="仿宋" w:hint="eastAsia"/>
          <w:sz w:val="32"/>
          <w:szCs w:val="32"/>
        </w:rPr>
        <w:t>参加过为抵御外来侵略修建的国防公路工程、为抗震救灾修建的桥梁工程、为改革开放修建的第一条世界银行贷款公路-京津塘高速公路。此后又参建过沪宁、济青、京石、青银高速公路等一大</w:t>
      </w:r>
      <w:r w:rsidRPr="00B1724A">
        <w:rPr>
          <w:rFonts w:ascii="仿宋" w:eastAsia="仿宋" w:hAnsi="仿宋" w:hint="eastAsia"/>
          <w:sz w:val="32"/>
          <w:szCs w:val="32"/>
        </w:rPr>
        <w:lastRenderedPageBreak/>
        <w:t>批具有标志性的高速公路工程</w:t>
      </w:r>
      <w:r>
        <w:rPr>
          <w:rFonts w:ascii="仿宋" w:eastAsia="仿宋" w:hAnsi="仿宋" w:hint="eastAsia"/>
          <w:sz w:val="32"/>
          <w:szCs w:val="32"/>
        </w:rPr>
        <w:t>。进入铁路市场以来，参建了石武、南钦、京沪、哈大、太中银、沈丹、沪昆、兰渝等一大批铁路项目。</w:t>
      </w:r>
      <w:r w:rsidRPr="00B1724A">
        <w:rPr>
          <w:rFonts w:ascii="仿宋" w:eastAsia="仿宋" w:hAnsi="仿宋" w:hint="eastAsia"/>
          <w:sz w:val="32"/>
          <w:szCs w:val="32"/>
        </w:rPr>
        <w:t>在对外经援中参加了援助蒙古、尼迫尔、南也门、布隆迪、卢旺达等国的公路建设。在走出国门承包国际工程中，先后进入了布隆迪、菲律宾、马来西亚、乌干达、肯尼亚、喀麦隆、扎伊尔、科特迪瓦</w:t>
      </w:r>
      <w:r>
        <w:rPr>
          <w:rFonts w:ascii="仿宋" w:eastAsia="仿宋" w:hAnsi="仿宋" w:hint="eastAsia"/>
          <w:sz w:val="32"/>
          <w:szCs w:val="32"/>
        </w:rPr>
        <w:t>、刚果（金）、埃塞俄比亚、乍得、莫桑比克、南苏丹、加蓬</w:t>
      </w:r>
      <w:r w:rsidRPr="00B1724A">
        <w:rPr>
          <w:rFonts w:ascii="仿宋" w:eastAsia="仿宋" w:hAnsi="仿宋" w:hint="eastAsia"/>
          <w:sz w:val="32"/>
          <w:szCs w:val="32"/>
        </w:rPr>
        <w:t>等国的工程施工市场，以优质、守信为企业拓展了更广泛的国际市场。中交一公局在公路行业建设史上立下了不朽的功绩，足迹</w:t>
      </w:r>
      <w:r w:rsidRPr="000D110E">
        <w:rPr>
          <w:rFonts w:ascii="仿宋" w:eastAsia="仿宋" w:hAnsi="仿宋" w:hint="eastAsia"/>
          <w:sz w:val="32"/>
          <w:szCs w:val="32"/>
        </w:rPr>
        <w:t>遍布除港、澳、台地区之外的全国各省、市、自治区和非洲、东南亚、中东等20多个国家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D7580" w:rsidRDefault="006D7580" w:rsidP="006D758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441F9">
        <w:rPr>
          <w:rFonts w:ascii="仿宋" w:eastAsia="仿宋" w:hAnsi="仿宋" w:hint="eastAsia"/>
          <w:sz w:val="32"/>
          <w:szCs w:val="32"/>
        </w:rPr>
        <w:t>截至</w:t>
      </w:r>
      <w:r w:rsidRPr="001441F9">
        <w:rPr>
          <w:rFonts w:ascii="仿宋" w:eastAsia="仿宋" w:hAnsi="仿宋"/>
          <w:sz w:val="32"/>
          <w:szCs w:val="32"/>
        </w:rPr>
        <w:t>20</w:t>
      </w:r>
      <w:r w:rsidRPr="001441F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</w:t>
      </w:r>
      <w:r w:rsidRPr="001441F9">
        <w:rPr>
          <w:rFonts w:ascii="仿宋" w:eastAsia="仿宋" w:hAnsi="仿宋" w:hint="eastAsia"/>
          <w:sz w:val="32"/>
          <w:szCs w:val="32"/>
        </w:rPr>
        <w:t>年底，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1441F9">
        <w:rPr>
          <w:rFonts w:ascii="仿宋" w:eastAsia="仿宋" w:hAnsi="仿宋" w:hint="eastAsia"/>
          <w:sz w:val="32"/>
          <w:szCs w:val="32"/>
        </w:rPr>
        <w:t>资产总额</w:t>
      </w:r>
      <w:r>
        <w:rPr>
          <w:rFonts w:ascii="仿宋" w:eastAsia="仿宋" w:hAnsi="仿宋" w:hint="eastAsia"/>
          <w:sz w:val="32"/>
          <w:szCs w:val="32"/>
        </w:rPr>
        <w:t>607.83</w:t>
      </w:r>
      <w:r w:rsidRPr="001441F9">
        <w:rPr>
          <w:rFonts w:ascii="仿宋" w:eastAsia="仿宋" w:hAnsi="仿宋" w:hint="eastAsia"/>
          <w:sz w:val="32"/>
          <w:szCs w:val="32"/>
        </w:rPr>
        <w:t>亿元，所有者权益</w:t>
      </w:r>
      <w:r>
        <w:rPr>
          <w:rFonts w:ascii="仿宋" w:eastAsia="仿宋" w:hAnsi="仿宋" w:hint="eastAsia"/>
          <w:sz w:val="32"/>
          <w:szCs w:val="32"/>
        </w:rPr>
        <w:t>53.8亿元，</w:t>
      </w:r>
      <w:r w:rsidRPr="004544BD">
        <w:rPr>
          <w:rFonts w:ascii="仿宋" w:eastAsia="仿宋" w:hAnsi="仿宋" w:hint="eastAsia"/>
          <w:sz w:val="32"/>
          <w:szCs w:val="32"/>
        </w:rPr>
        <w:t>拥有</w:t>
      </w:r>
      <w:r>
        <w:rPr>
          <w:rFonts w:ascii="仿宋" w:eastAsia="仿宋" w:hAnsi="仿宋" w:hint="eastAsia"/>
          <w:sz w:val="32"/>
          <w:szCs w:val="32"/>
        </w:rPr>
        <w:t>36</w:t>
      </w:r>
      <w:r w:rsidRPr="004544BD">
        <w:rPr>
          <w:rFonts w:ascii="仿宋" w:eastAsia="仿宋" w:hAnsi="仿宋" w:hint="eastAsia"/>
          <w:sz w:val="32"/>
          <w:szCs w:val="32"/>
        </w:rPr>
        <w:t>个全资子公司（国内</w:t>
      </w:r>
      <w:r>
        <w:rPr>
          <w:rFonts w:ascii="仿宋" w:eastAsia="仿宋" w:hAnsi="仿宋" w:hint="eastAsia"/>
          <w:sz w:val="32"/>
          <w:szCs w:val="32"/>
        </w:rPr>
        <w:t>34</w:t>
      </w:r>
      <w:r w:rsidRPr="004544BD">
        <w:rPr>
          <w:rFonts w:ascii="仿宋" w:eastAsia="仿宋" w:hAnsi="仿宋" w:hint="eastAsia"/>
          <w:sz w:val="32"/>
          <w:szCs w:val="32"/>
        </w:rPr>
        <w:t>个、国外</w:t>
      </w:r>
      <w:r>
        <w:rPr>
          <w:rFonts w:ascii="仿宋" w:eastAsia="仿宋" w:hAnsi="仿宋" w:hint="eastAsia"/>
          <w:sz w:val="32"/>
          <w:szCs w:val="32"/>
        </w:rPr>
        <w:t>2</w:t>
      </w:r>
      <w:r w:rsidRPr="004544BD">
        <w:rPr>
          <w:rFonts w:ascii="仿宋" w:eastAsia="仿宋" w:hAnsi="仿宋" w:hint="eastAsia"/>
          <w:sz w:val="32"/>
          <w:szCs w:val="32"/>
        </w:rPr>
        <w:t>个），</w:t>
      </w:r>
      <w:r w:rsidRPr="00547BE5">
        <w:rPr>
          <w:rFonts w:ascii="仿宋" w:eastAsia="仿宋" w:hAnsi="仿宋" w:hint="eastAsia"/>
          <w:sz w:val="32"/>
          <w:szCs w:val="32"/>
        </w:rPr>
        <w:t>有一公司、二公司、三公司、四公司、五公司、六公司、厦门公司、华祥公司、海威公司、桥隧公司等10</w:t>
      </w:r>
      <w:r>
        <w:rPr>
          <w:rFonts w:ascii="仿宋" w:eastAsia="仿宋" w:hAnsi="仿宋" w:hint="eastAsia"/>
          <w:sz w:val="32"/>
          <w:szCs w:val="32"/>
        </w:rPr>
        <w:t>家大型施工企业，</w:t>
      </w:r>
      <w:r w:rsidRPr="00547BE5">
        <w:rPr>
          <w:rFonts w:ascii="仿宋" w:eastAsia="仿宋" w:hAnsi="仿宋" w:hint="eastAsia"/>
          <w:sz w:val="32"/>
          <w:szCs w:val="32"/>
        </w:rPr>
        <w:t>还有</w:t>
      </w:r>
      <w:r>
        <w:rPr>
          <w:rFonts w:ascii="仿宋" w:eastAsia="仿宋" w:hAnsi="仿宋" w:hint="eastAsia"/>
          <w:sz w:val="32"/>
          <w:szCs w:val="32"/>
        </w:rPr>
        <w:t>14</w:t>
      </w:r>
      <w:r w:rsidRPr="00547BE5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547BE5">
        <w:rPr>
          <w:rFonts w:ascii="仿宋" w:eastAsia="仿宋" w:hAnsi="仿宋" w:hint="eastAsia"/>
          <w:sz w:val="32"/>
          <w:szCs w:val="32"/>
        </w:rPr>
        <w:t>投资</w:t>
      </w:r>
      <w:r>
        <w:rPr>
          <w:rFonts w:ascii="仿宋" w:eastAsia="仿宋" w:hAnsi="仿宋" w:hint="eastAsia"/>
          <w:sz w:val="32"/>
          <w:szCs w:val="32"/>
        </w:rPr>
        <w:t>建设</w:t>
      </w:r>
      <w:r w:rsidRPr="00547BE5">
        <w:rPr>
          <w:rFonts w:ascii="仿宋" w:eastAsia="仿宋" w:hAnsi="仿宋" w:hint="eastAsia"/>
          <w:sz w:val="32"/>
          <w:szCs w:val="32"/>
        </w:rPr>
        <w:t>公司、</w:t>
      </w:r>
      <w:r>
        <w:rPr>
          <w:rFonts w:ascii="仿宋" w:eastAsia="仿宋" w:hAnsi="仿宋" w:hint="eastAsia"/>
          <w:sz w:val="32"/>
          <w:szCs w:val="32"/>
        </w:rPr>
        <w:t>2</w:t>
      </w:r>
      <w:r w:rsidRPr="00547BE5">
        <w:rPr>
          <w:rFonts w:ascii="仿宋" w:eastAsia="仿宋" w:hAnsi="仿宋" w:hint="eastAsia"/>
          <w:sz w:val="32"/>
          <w:szCs w:val="32"/>
        </w:rPr>
        <w:t>个海外公司、1个勘察设计院、1个监理咨询公司、</w:t>
      </w:r>
      <w:r>
        <w:rPr>
          <w:rFonts w:ascii="仿宋" w:eastAsia="仿宋" w:hAnsi="仿宋" w:hint="eastAsia"/>
          <w:sz w:val="32"/>
          <w:szCs w:val="32"/>
        </w:rPr>
        <w:t>1个建筑研究院、</w:t>
      </w:r>
      <w:r w:rsidRPr="00547BE5">
        <w:rPr>
          <w:rFonts w:ascii="仿宋" w:eastAsia="仿宋" w:hAnsi="仿宋" w:hint="eastAsia"/>
          <w:sz w:val="32"/>
          <w:szCs w:val="32"/>
        </w:rPr>
        <w:t>1个交通工程公司、1个</w:t>
      </w:r>
      <w:r w:rsidRPr="00BF4BBE">
        <w:rPr>
          <w:rFonts w:ascii="仿宋" w:eastAsia="仿宋" w:hAnsi="仿宋" w:hint="eastAsia"/>
          <w:sz w:val="32"/>
          <w:szCs w:val="32"/>
        </w:rPr>
        <w:t>机械制造加工公司</w:t>
      </w:r>
      <w:r w:rsidRPr="00547BE5">
        <w:rPr>
          <w:rFonts w:ascii="仿宋" w:eastAsia="仿宋" w:hAnsi="仿宋" w:hint="eastAsia"/>
          <w:sz w:val="32"/>
          <w:szCs w:val="32"/>
        </w:rPr>
        <w:t>、1个物业公司、</w:t>
      </w:r>
      <w:r>
        <w:rPr>
          <w:rFonts w:ascii="仿宋" w:eastAsia="仿宋" w:hAnsi="仿宋" w:hint="eastAsia"/>
          <w:sz w:val="32"/>
          <w:szCs w:val="32"/>
        </w:rPr>
        <w:t>1个资产管理公司、1个房地产公司、</w:t>
      </w:r>
      <w:r w:rsidRPr="00547BE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个物资商贸公司。另外，还有17</w:t>
      </w:r>
      <w:r w:rsidRPr="00547BE5">
        <w:rPr>
          <w:rFonts w:ascii="仿宋" w:eastAsia="仿宋" w:hAnsi="仿宋" w:hint="eastAsia"/>
          <w:sz w:val="32"/>
          <w:szCs w:val="32"/>
        </w:rPr>
        <w:t>个分公司、</w:t>
      </w:r>
      <w:r w:rsidR="00FC412D">
        <w:rPr>
          <w:rFonts w:ascii="仿宋" w:eastAsia="仿宋" w:hAnsi="仿宋" w:hint="eastAsia"/>
          <w:sz w:val="32"/>
          <w:szCs w:val="32"/>
        </w:rPr>
        <w:t>6个区域总部（区域分公司）、</w:t>
      </w:r>
      <w:r w:rsidR="00953933">
        <w:rPr>
          <w:rFonts w:ascii="仿宋" w:eastAsia="仿宋" w:hAnsi="仿宋" w:hint="eastAsia"/>
          <w:sz w:val="32"/>
          <w:szCs w:val="32"/>
        </w:rPr>
        <w:t>5个海外区域公司</w:t>
      </w:r>
      <w:r>
        <w:rPr>
          <w:rFonts w:ascii="仿宋" w:eastAsia="仿宋" w:hAnsi="仿宋" w:hint="eastAsia"/>
          <w:sz w:val="32"/>
          <w:szCs w:val="32"/>
        </w:rPr>
        <w:t>，3个参股公司</w:t>
      </w:r>
      <w:r w:rsidRPr="004544B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目前，公司</w:t>
      </w:r>
      <w:r w:rsidRPr="00E67DB3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所</w:t>
      </w:r>
      <w:r w:rsidRPr="00E67DB3">
        <w:rPr>
          <w:rFonts w:ascii="仿宋" w:eastAsia="仿宋" w:hAnsi="仿宋" w:hint="eastAsia"/>
          <w:sz w:val="32"/>
          <w:szCs w:val="32"/>
        </w:rPr>
        <w:t>属</w:t>
      </w:r>
      <w:r>
        <w:rPr>
          <w:rFonts w:ascii="仿宋" w:eastAsia="仿宋" w:hAnsi="仿宋" w:hint="eastAsia"/>
          <w:sz w:val="32"/>
          <w:szCs w:val="32"/>
        </w:rPr>
        <w:t>各施工单位</w:t>
      </w:r>
      <w:r w:rsidRPr="00E67DB3">
        <w:rPr>
          <w:rFonts w:ascii="仿宋" w:eastAsia="仿宋" w:hAnsi="仿宋" w:hint="eastAsia"/>
          <w:sz w:val="32"/>
          <w:szCs w:val="32"/>
        </w:rPr>
        <w:t>共取得</w:t>
      </w:r>
      <w:r>
        <w:rPr>
          <w:rFonts w:ascii="仿宋" w:eastAsia="仿宋" w:hAnsi="仿宋" w:hint="eastAsia"/>
          <w:sz w:val="32"/>
          <w:szCs w:val="32"/>
        </w:rPr>
        <w:t>19</w:t>
      </w:r>
      <w:r w:rsidRPr="00E67DB3">
        <w:rPr>
          <w:rFonts w:ascii="仿宋" w:eastAsia="仿宋" w:hAnsi="仿宋" w:hint="eastAsia"/>
          <w:sz w:val="32"/>
          <w:szCs w:val="32"/>
        </w:rPr>
        <w:t>个类别</w:t>
      </w:r>
      <w:r>
        <w:rPr>
          <w:rFonts w:ascii="仿宋" w:eastAsia="仿宋" w:hAnsi="仿宋" w:hint="eastAsia"/>
          <w:sz w:val="32"/>
          <w:szCs w:val="32"/>
        </w:rPr>
        <w:t>88</w:t>
      </w:r>
      <w:r w:rsidRPr="00E67DB3">
        <w:rPr>
          <w:rFonts w:ascii="仿宋" w:eastAsia="仿宋" w:hAnsi="仿宋" w:hint="eastAsia"/>
          <w:sz w:val="32"/>
          <w:szCs w:val="32"/>
        </w:rPr>
        <w:t>项建筑业企业资质，其中：公路工程施工</w:t>
      </w:r>
      <w:r w:rsidRPr="00E67DB3">
        <w:rPr>
          <w:rFonts w:ascii="仿宋" w:eastAsia="仿宋" w:hAnsi="仿宋" w:hint="eastAsia"/>
          <w:sz w:val="32"/>
          <w:szCs w:val="32"/>
        </w:rPr>
        <w:lastRenderedPageBreak/>
        <w:t>总承包特级资质1个；</w:t>
      </w:r>
      <w:r>
        <w:rPr>
          <w:rFonts w:ascii="仿宋" w:eastAsia="仿宋" w:hAnsi="仿宋" w:hint="eastAsia"/>
          <w:sz w:val="32"/>
          <w:szCs w:val="32"/>
        </w:rPr>
        <w:t>公路行业设计甲级资质1个；</w:t>
      </w:r>
      <w:r w:rsidRPr="00E67DB3">
        <w:rPr>
          <w:rFonts w:ascii="仿宋" w:eastAsia="仿宋" w:hAnsi="仿宋" w:hint="eastAsia"/>
          <w:sz w:val="32"/>
          <w:szCs w:val="32"/>
        </w:rPr>
        <w:t>公路工程施工总承包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级资质10个；市政公用工程施工总承包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级资质10个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7DB3">
        <w:rPr>
          <w:rFonts w:ascii="仿宋" w:eastAsia="仿宋" w:hAnsi="仿宋" w:hint="eastAsia"/>
          <w:sz w:val="32"/>
          <w:szCs w:val="32"/>
        </w:rPr>
        <w:t>市政公用工程施工总承包</w:t>
      </w:r>
      <w:r>
        <w:rPr>
          <w:rFonts w:ascii="仿宋" w:eastAsia="仿宋" w:hAnsi="仿宋" w:hint="eastAsia"/>
          <w:sz w:val="32"/>
          <w:szCs w:val="32"/>
        </w:rPr>
        <w:t>叁</w:t>
      </w:r>
      <w:r w:rsidRPr="00E67DB3">
        <w:rPr>
          <w:rFonts w:ascii="仿宋" w:eastAsia="仿宋" w:hAnsi="仿宋" w:hint="eastAsia"/>
          <w:sz w:val="32"/>
          <w:szCs w:val="32"/>
        </w:rPr>
        <w:t>级资质</w:t>
      </w:r>
      <w:r>
        <w:rPr>
          <w:rFonts w:ascii="仿宋" w:eastAsia="仿宋" w:hAnsi="仿宋" w:hint="eastAsia"/>
          <w:sz w:val="32"/>
          <w:szCs w:val="32"/>
        </w:rPr>
        <w:t>1</w:t>
      </w:r>
      <w:r w:rsidRPr="00E67DB3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7DB3">
        <w:rPr>
          <w:rFonts w:ascii="仿宋" w:eastAsia="仿宋" w:hAnsi="仿宋" w:hint="eastAsia"/>
          <w:sz w:val="32"/>
          <w:szCs w:val="32"/>
        </w:rPr>
        <w:t>房屋建筑工程施工总承包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级资质1个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7DB3">
        <w:rPr>
          <w:rFonts w:ascii="仿宋" w:eastAsia="仿宋" w:hAnsi="仿宋" w:hint="eastAsia"/>
          <w:sz w:val="32"/>
          <w:szCs w:val="32"/>
        </w:rPr>
        <w:t>房屋建筑工程施工总承包</w:t>
      </w:r>
      <w:r>
        <w:rPr>
          <w:rFonts w:ascii="仿宋" w:eastAsia="仿宋" w:hAnsi="仿宋" w:hint="eastAsia"/>
          <w:sz w:val="32"/>
          <w:szCs w:val="32"/>
        </w:rPr>
        <w:t>叁</w:t>
      </w:r>
      <w:r w:rsidRPr="00E67DB3">
        <w:rPr>
          <w:rFonts w:ascii="仿宋" w:eastAsia="仿宋" w:hAnsi="仿宋" w:hint="eastAsia"/>
          <w:sz w:val="32"/>
          <w:szCs w:val="32"/>
        </w:rPr>
        <w:t>级资质</w:t>
      </w:r>
      <w:r>
        <w:rPr>
          <w:rFonts w:ascii="仿宋" w:eastAsia="仿宋" w:hAnsi="仿宋" w:hint="eastAsia"/>
          <w:sz w:val="32"/>
          <w:szCs w:val="32"/>
        </w:rPr>
        <w:t>2</w:t>
      </w:r>
      <w:r w:rsidRPr="00E67DB3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；</w:t>
      </w:r>
      <w:r w:rsidRPr="008B29DE">
        <w:rPr>
          <w:rFonts w:ascii="仿宋" w:eastAsia="仿宋" w:hAnsi="仿宋" w:hint="eastAsia"/>
          <w:sz w:val="32"/>
          <w:szCs w:val="32"/>
        </w:rPr>
        <w:t>港口与航道工程施工总承包贰级</w:t>
      </w:r>
      <w:r>
        <w:rPr>
          <w:rFonts w:ascii="仿宋" w:eastAsia="仿宋" w:hAnsi="仿宋" w:hint="eastAsia"/>
          <w:sz w:val="32"/>
          <w:szCs w:val="32"/>
        </w:rPr>
        <w:t>1个；</w:t>
      </w:r>
      <w:r w:rsidRPr="008E09A7">
        <w:rPr>
          <w:rFonts w:ascii="仿宋" w:eastAsia="仿宋" w:hAnsi="仿宋" w:hint="eastAsia"/>
          <w:sz w:val="32"/>
          <w:szCs w:val="32"/>
        </w:rPr>
        <w:t>铁路工程施工总承包叁级</w:t>
      </w:r>
      <w:r>
        <w:rPr>
          <w:rFonts w:ascii="仿宋" w:eastAsia="仿宋" w:hAnsi="仿宋" w:hint="eastAsia"/>
          <w:sz w:val="32"/>
          <w:szCs w:val="32"/>
        </w:rPr>
        <w:t>3个；</w:t>
      </w:r>
      <w:r w:rsidRPr="00E67DB3">
        <w:rPr>
          <w:rFonts w:ascii="仿宋" w:eastAsia="仿宋" w:hAnsi="仿宋" w:hint="eastAsia"/>
          <w:sz w:val="32"/>
          <w:szCs w:val="32"/>
        </w:rPr>
        <w:t>公路路基工程专业承包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级资质11个；公路路面工程专业承包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级资质11个；桥梁工程专业承包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级资质11个；隧道工程专业承包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级资质7个、</w:t>
      </w:r>
      <w:r>
        <w:rPr>
          <w:rFonts w:ascii="仿宋" w:eastAsia="仿宋" w:hAnsi="仿宋" w:hint="eastAsia"/>
          <w:sz w:val="32"/>
          <w:szCs w:val="32"/>
        </w:rPr>
        <w:t>贰</w:t>
      </w:r>
      <w:r w:rsidRPr="00E67DB3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资质</w:t>
      </w:r>
      <w:r w:rsidRPr="00E67DB3">
        <w:rPr>
          <w:rFonts w:ascii="仿宋" w:eastAsia="仿宋" w:hAnsi="仿宋" w:hint="eastAsia"/>
          <w:sz w:val="32"/>
          <w:szCs w:val="32"/>
        </w:rPr>
        <w:t>4个；钢结构工程专业承包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级资质1个、</w:t>
      </w:r>
      <w:r w:rsidRPr="008B29DE">
        <w:rPr>
          <w:rFonts w:ascii="仿宋" w:eastAsia="仿宋" w:hAnsi="仿宋" w:hint="eastAsia"/>
          <w:sz w:val="32"/>
          <w:szCs w:val="32"/>
        </w:rPr>
        <w:t>贰级</w:t>
      </w:r>
      <w:r>
        <w:rPr>
          <w:rFonts w:ascii="仿宋" w:eastAsia="仿宋" w:hAnsi="仿宋" w:hint="eastAsia"/>
          <w:sz w:val="32"/>
          <w:szCs w:val="32"/>
        </w:rPr>
        <w:t>资质1个、叁</w:t>
      </w:r>
      <w:r w:rsidRPr="00E67DB3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资质</w:t>
      </w:r>
      <w:r w:rsidRPr="00E67DB3">
        <w:rPr>
          <w:rFonts w:ascii="仿宋" w:eastAsia="仿宋" w:hAnsi="仿宋" w:hint="eastAsia"/>
          <w:sz w:val="32"/>
          <w:szCs w:val="32"/>
        </w:rPr>
        <w:t>1个；管道工程专业承包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级资质1个；土石方工程专业承包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级资质1个；地基与基础工程专业承包</w:t>
      </w:r>
      <w:r>
        <w:rPr>
          <w:rFonts w:ascii="仿宋" w:eastAsia="仿宋" w:hAnsi="仿宋" w:hint="eastAsia"/>
          <w:sz w:val="32"/>
          <w:szCs w:val="32"/>
        </w:rPr>
        <w:t>壹</w:t>
      </w:r>
      <w:r w:rsidRPr="00E67DB3">
        <w:rPr>
          <w:rFonts w:ascii="仿宋" w:eastAsia="仿宋" w:hAnsi="仿宋" w:hint="eastAsia"/>
          <w:sz w:val="32"/>
          <w:szCs w:val="32"/>
        </w:rPr>
        <w:t>级资质1个；预拌商品混凝土工程专业承包</w:t>
      </w:r>
      <w:r>
        <w:rPr>
          <w:rFonts w:ascii="仿宋" w:eastAsia="仿宋" w:hAnsi="仿宋" w:hint="eastAsia"/>
          <w:sz w:val="32"/>
          <w:szCs w:val="32"/>
        </w:rPr>
        <w:t>贰</w:t>
      </w:r>
      <w:r w:rsidRPr="00E67DB3">
        <w:rPr>
          <w:rFonts w:ascii="仿宋" w:eastAsia="仿宋" w:hAnsi="仿宋" w:hint="eastAsia"/>
          <w:sz w:val="32"/>
          <w:szCs w:val="32"/>
        </w:rPr>
        <w:t>级资质1个；</w:t>
      </w:r>
      <w:r>
        <w:rPr>
          <w:rFonts w:ascii="仿宋" w:eastAsia="仿宋" w:hAnsi="仿宋" w:hint="eastAsia"/>
          <w:sz w:val="32"/>
          <w:szCs w:val="32"/>
        </w:rPr>
        <w:t>公路养护工程施工从业二类（甲级）资质1个、二类（乙级）资质1个；公路养护工程专业承包叁</w:t>
      </w:r>
      <w:r w:rsidRPr="008B29DE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1个；</w:t>
      </w:r>
      <w:r w:rsidRPr="00E67DB3">
        <w:rPr>
          <w:rFonts w:ascii="仿宋" w:eastAsia="仿宋" w:hAnsi="仿宋" w:hint="eastAsia"/>
          <w:sz w:val="32"/>
          <w:szCs w:val="32"/>
        </w:rPr>
        <w:t>防腐保温工程专业承包</w:t>
      </w:r>
      <w:r>
        <w:rPr>
          <w:rFonts w:ascii="仿宋" w:eastAsia="仿宋" w:hAnsi="仿宋" w:hint="eastAsia"/>
          <w:sz w:val="32"/>
          <w:szCs w:val="32"/>
        </w:rPr>
        <w:t>叁</w:t>
      </w:r>
      <w:r w:rsidRPr="00E67DB3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资质</w:t>
      </w:r>
      <w:r w:rsidRPr="00E67DB3">
        <w:rPr>
          <w:rFonts w:ascii="仿宋" w:eastAsia="仿宋" w:hAnsi="仿宋" w:hint="eastAsia"/>
          <w:sz w:val="32"/>
          <w:szCs w:val="32"/>
        </w:rPr>
        <w:t>1个；公路交通工程专业资质3个。</w:t>
      </w:r>
    </w:p>
    <w:p w:rsidR="006D7580" w:rsidRDefault="006D7580" w:rsidP="006D758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2014年</w:t>
      </w:r>
      <w:r w:rsidRPr="00987BD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987BDA">
        <w:rPr>
          <w:rFonts w:ascii="仿宋" w:eastAsia="仿宋" w:hAnsi="仿宋" w:hint="eastAsia"/>
          <w:sz w:val="32"/>
          <w:szCs w:val="32"/>
        </w:rPr>
        <w:t>在建项目</w:t>
      </w:r>
      <w:r>
        <w:rPr>
          <w:rFonts w:ascii="仿宋" w:eastAsia="仿宋" w:hAnsi="仿宋" w:hint="eastAsia"/>
          <w:sz w:val="32"/>
          <w:szCs w:val="32"/>
        </w:rPr>
        <w:t>422</w:t>
      </w:r>
      <w:r w:rsidRPr="00987BDA">
        <w:rPr>
          <w:rFonts w:ascii="仿宋" w:eastAsia="仿宋" w:hAnsi="仿宋" w:hint="eastAsia"/>
          <w:sz w:val="32"/>
          <w:szCs w:val="32"/>
        </w:rPr>
        <w:t>个，其中国内</w:t>
      </w:r>
      <w:r>
        <w:rPr>
          <w:rFonts w:ascii="仿宋" w:eastAsia="仿宋" w:hAnsi="仿宋" w:hint="eastAsia"/>
          <w:sz w:val="32"/>
          <w:szCs w:val="32"/>
        </w:rPr>
        <w:t>373</w:t>
      </w:r>
      <w:r w:rsidRPr="00987BDA">
        <w:rPr>
          <w:rFonts w:ascii="仿宋" w:eastAsia="仿宋" w:hAnsi="仿宋" w:hint="eastAsia"/>
          <w:sz w:val="32"/>
          <w:szCs w:val="32"/>
        </w:rPr>
        <w:t>个，国外</w:t>
      </w:r>
      <w:r>
        <w:rPr>
          <w:rFonts w:ascii="仿宋" w:eastAsia="仿宋" w:hAnsi="仿宋" w:hint="eastAsia"/>
          <w:sz w:val="32"/>
          <w:szCs w:val="32"/>
        </w:rPr>
        <w:t>49</w:t>
      </w:r>
      <w:r w:rsidRPr="00987BDA">
        <w:rPr>
          <w:rFonts w:ascii="仿宋" w:eastAsia="仿宋" w:hAnsi="仿宋" w:hint="eastAsia"/>
          <w:sz w:val="32"/>
          <w:szCs w:val="32"/>
        </w:rPr>
        <w:t>个；新开工项目15</w:t>
      </w:r>
      <w:r>
        <w:rPr>
          <w:rFonts w:ascii="仿宋" w:eastAsia="仿宋" w:hAnsi="仿宋" w:hint="eastAsia"/>
          <w:sz w:val="32"/>
          <w:szCs w:val="32"/>
        </w:rPr>
        <w:t>9</w:t>
      </w:r>
      <w:r w:rsidRPr="00987BDA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、主体完工项目147个，</w:t>
      </w:r>
      <w:r w:rsidRPr="00987BDA">
        <w:rPr>
          <w:rFonts w:ascii="仿宋" w:eastAsia="仿宋" w:hAnsi="仿宋" w:hint="eastAsia"/>
          <w:sz w:val="32"/>
          <w:szCs w:val="32"/>
        </w:rPr>
        <w:t>分布在全国29个省区市，海外1</w:t>
      </w:r>
      <w:r>
        <w:rPr>
          <w:rFonts w:ascii="仿宋" w:eastAsia="仿宋" w:hAnsi="仿宋" w:hint="eastAsia"/>
          <w:sz w:val="32"/>
          <w:szCs w:val="32"/>
        </w:rPr>
        <w:t>4</w:t>
      </w:r>
      <w:r w:rsidRPr="00987BDA">
        <w:rPr>
          <w:rFonts w:ascii="仿宋" w:eastAsia="仿宋" w:hAnsi="仿宋" w:hint="eastAsia"/>
          <w:sz w:val="32"/>
          <w:szCs w:val="32"/>
        </w:rPr>
        <w:t>个国家</w:t>
      </w:r>
      <w:r>
        <w:rPr>
          <w:rFonts w:ascii="仿宋" w:eastAsia="仿宋" w:hAnsi="仿宋" w:hint="eastAsia"/>
          <w:sz w:val="32"/>
          <w:szCs w:val="32"/>
        </w:rPr>
        <w:t>。</w:t>
      </w:r>
      <w:r w:rsidRPr="004544BD">
        <w:rPr>
          <w:rFonts w:ascii="仿宋" w:eastAsia="仿宋" w:hAnsi="仿宋" w:hint="eastAsia"/>
          <w:sz w:val="32"/>
          <w:szCs w:val="32"/>
        </w:rPr>
        <w:t>近年来，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4544BD">
        <w:rPr>
          <w:rFonts w:ascii="仿宋" w:eastAsia="仿宋" w:hAnsi="仿宋" w:hint="eastAsia"/>
          <w:sz w:val="32"/>
          <w:szCs w:val="32"/>
        </w:rPr>
        <w:t>在经营规模、经营业绩、技术水平、企业形象上均有较大幅度的提升，“中交</w:t>
      </w:r>
      <w:r>
        <w:rPr>
          <w:rFonts w:ascii="仿宋" w:eastAsia="仿宋" w:hAnsi="仿宋" w:hint="eastAsia"/>
          <w:sz w:val="32"/>
          <w:szCs w:val="32"/>
        </w:rPr>
        <w:t>一公局</w:t>
      </w:r>
      <w:r w:rsidRPr="004544BD">
        <w:rPr>
          <w:rFonts w:ascii="仿宋" w:eastAsia="仿宋" w:hAnsi="仿宋" w:hint="eastAsia"/>
          <w:sz w:val="32"/>
          <w:szCs w:val="32"/>
        </w:rPr>
        <w:t>”在市场上享有较高的知名度。</w:t>
      </w:r>
    </w:p>
    <w:p w:rsidR="00FC412D" w:rsidRPr="00FC412D" w:rsidRDefault="00FC412D" w:rsidP="00FC412D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公司</w:t>
      </w:r>
      <w:r w:rsidRPr="00B5453B">
        <w:rPr>
          <w:rFonts w:ascii="仿宋" w:eastAsia="仿宋" w:hAnsi="仿宋" w:hint="eastAsia"/>
          <w:kern w:val="0"/>
          <w:sz w:val="32"/>
          <w:szCs w:val="32"/>
        </w:rPr>
        <w:t>注重</w:t>
      </w:r>
      <w:r w:rsidRPr="00B5453B">
        <w:rPr>
          <w:rFonts w:ascii="仿宋" w:eastAsia="仿宋" w:hAnsi="仿宋"/>
          <w:kern w:val="0"/>
          <w:sz w:val="32"/>
          <w:szCs w:val="32"/>
        </w:rPr>
        <w:t>以质量求生存，以信誉求发展，在施工中大量</w:t>
      </w:r>
      <w:r w:rsidRPr="00B5453B">
        <w:rPr>
          <w:rFonts w:ascii="仿宋" w:eastAsia="仿宋" w:hAnsi="仿宋"/>
          <w:kern w:val="0"/>
          <w:sz w:val="32"/>
          <w:szCs w:val="32"/>
        </w:rPr>
        <w:lastRenderedPageBreak/>
        <w:t>采用新工艺、新技术，加大了科技投资，投资数亿元资金购置新设备</w:t>
      </w:r>
      <w:r w:rsidRPr="00B5453B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B5453B">
        <w:rPr>
          <w:rFonts w:ascii="仿宋" w:eastAsia="仿宋" w:hAnsi="仿宋"/>
          <w:kern w:val="0"/>
          <w:sz w:val="32"/>
          <w:szCs w:val="32"/>
        </w:rPr>
        <w:t>为使新技术、新工艺尽快形成生产力，成立了新</w:t>
      </w:r>
      <w:r>
        <w:rPr>
          <w:rFonts w:ascii="仿宋" w:eastAsia="仿宋" w:hAnsi="仿宋"/>
          <w:kern w:val="0"/>
          <w:sz w:val="32"/>
          <w:szCs w:val="32"/>
        </w:rPr>
        <w:t>技术</w:t>
      </w:r>
      <w:r w:rsidRPr="00B5453B">
        <w:rPr>
          <w:rFonts w:ascii="仿宋" w:eastAsia="仿宋" w:hAnsi="仿宋"/>
          <w:kern w:val="0"/>
          <w:sz w:val="32"/>
          <w:szCs w:val="32"/>
        </w:rPr>
        <w:t>中心，提高了技术自主能力，加快了企业进步的步伐，使企业蓬勃发展。</w:t>
      </w:r>
      <w:r w:rsidRPr="000554F0">
        <w:rPr>
          <w:rFonts w:ascii="仿宋" w:eastAsia="仿宋" w:hAnsi="仿宋" w:hint="eastAsia"/>
          <w:kern w:val="0"/>
          <w:sz w:val="32"/>
          <w:szCs w:val="32"/>
        </w:rPr>
        <w:t>截止2014</w:t>
      </w:r>
      <w:r>
        <w:rPr>
          <w:rFonts w:ascii="仿宋" w:eastAsia="仿宋" w:hAnsi="仿宋" w:hint="eastAsia"/>
          <w:kern w:val="0"/>
          <w:sz w:val="32"/>
          <w:szCs w:val="32"/>
        </w:rPr>
        <w:t>年底，公司</w:t>
      </w:r>
      <w:r w:rsidRPr="000554F0">
        <w:rPr>
          <w:rFonts w:ascii="仿宋" w:eastAsia="仿宋" w:hAnsi="仿宋" w:hint="eastAsia"/>
          <w:kern w:val="0"/>
          <w:sz w:val="32"/>
          <w:szCs w:val="32"/>
        </w:rPr>
        <w:t>共取得国家级工法5项、发明专利17项、实用新型专利40多项，主编和参编过7项行业标准。</w:t>
      </w:r>
    </w:p>
    <w:p w:rsidR="00FC412D" w:rsidRDefault="00FC412D" w:rsidP="00FC412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近十年来，公司</w:t>
      </w:r>
      <w:r w:rsidRPr="000D110E">
        <w:rPr>
          <w:rFonts w:ascii="仿宋" w:eastAsia="仿宋" w:hAnsi="仿宋" w:hint="eastAsia"/>
          <w:sz w:val="32"/>
          <w:szCs w:val="32"/>
        </w:rPr>
        <w:t>以技术创新为优势承接了大量技术含量高、施工难度大、工艺结构复杂的全国重点工程，创建出一大批精品工程。同时，通过一体化经营、项目目标成本管理、“三、三制”人才战略工程和信息化工程等一系列管理创新成果的应用，使得企业向管理集约型转换并取得了迅猛发展，顺利实现了第二次飞跃。据不完全统计，到201</w:t>
      </w:r>
      <w:r>
        <w:rPr>
          <w:rFonts w:ascii="仿宋" w:eastAsia="仿宋" w:hAnsi="仿宋" w:hint="eastAsia"/>
          <w:sz w:val="32"/>
          <w:szCs w:val="32"/>
        </w:rPr>
        <w:t>4</w:t>
      </w:r>
      <w:r w:rsidRPr="000D110E">
        <w:rPr>
          <w:rFonts w:ascii="仿宋" w:eastAsia="仿宋" w:hAnsi="仿宋" w:hint="eastAsia"/>
          <w:sz w:val="32"/>
          <w:szCs w:val="32"/>
        </w:rPr>
        <w:t>年底，中交一公局已在国内外修建各种等级公路一万多公里，其中高速公路占全国已建成高速公路总里程的10%；修建各类桥梁1</w:t>
      </w:r>
      <w:r>
        <w:rPr>
          <w:rFonts w:ascii="仿宋" w:eastAsia="仿宋" w:hAnsi="仿宋" w:hint="eastAsia"/>
          <w:sz w:val="32"/>
          <w:szCs w:val="32"/>
        </w:rPr>
        <w:t>7</w:t>
      </w:r>
      <w:r w:rsidRPr="000D110E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多</w:t>
      </w:r>
      <w:r w:rsidRPr="000D110E">
        <w:rPr>
          <w:rFonts w:ascii="仿宋" w:eastAsia="仿宋" w:hAnsi="仿宋" w:hint="eastAsia"/>
          <w:sz w:val="32"/>
          <w:szCs w:val="32"/>
        </w:rPr>
        <w:t>座，</w:t>
      </w:r>
      <w:r>
        <w:rPr>
          <w:rFonts w:ascii="仿宋" w:eastAsia="仿宋" w:hAnsi="仿宋" w:hint="eastAsia"/>
          <w:sz w:val="32"/>
          <w:szCs w:val="32"/>
        </w:rPr>
        <w:t>修建各类隧道200余公里，</w:t>
      </w:r>
      <w:r w:rsidRPr="00607DD8">
        <w:rPr>
          <w:rFonts w:ascii="仿宋" w:eastAsia="仿宋" w:hAnsi="仿宋" w:hint="eastAsia"/>
          <w:sz w:val="32"/>
          <w:szCs w:val="32"/>
        </w:rPr>
        <w:t>修建铁路近500公里，其中高速铁路400多公里。</w:t>
      </w:r>
      <w:r w:rsidRPr="000D110E">
        <w:rPr>
          <w:rFonts w:ascii="仿宋" w:eastAsia="仿宋" w:hAnsi="仿宋" w:hint="eastAsia"/>
          <w:sz w:val="32"/>
          <w:szCs w:val="32"/>
        </w:rPr>
        <w:t>创造了我国公路桥梁建设史上的多项“第一”。在参建的工程中，</w:t>
      </w:r>
      <w:r>
        <w:rPr>
          <w:rFonts w:ascii="仿宋" w:eastAsia="仿宋" w:hAnsi="仿宋" w:hint="eastAsia"/>
          <w:sz w:val="32"/>
          <w:szCs w:val="32"/>
        </w:rPr>
        <w:t>多次</w:t>
      </w:r>
      <w:r w:rsidRPr="000D110E">
        <w:rPr>
          <w:rFonts w:ascii="仿宋" w:eastAsia="仿宋" w:hAnsi="仿宋" w:hint="eastAsia"/>
          <w:sz w:val="32"/>
          <w:szCs w:val="32"/>
        </w:rPr>
        <w:t>获得中国建筑工程“鲁班奖”、中国土木工程“詹天佑”奖、国家优质工程银奖、全国铁路“火车头奖章”、“火车头奖杯”、中国施工企业工程建设企业管理现代化管理成果奖、省部级以上优质工程奖、全国“五一”劳动奖</w:t>
      </w:r>
      <w:r>
        <w:rPr>
          <w:rFonts w:ascii="仿宋" w:eastAsia="仿宋" w:hAnsi="仿宋" w:hint="eastAsia"/>
          <w:sz w:val="32"/>
          <w:szCs w:val="32"/>
        </w:rPr>
        <w:t>，还多次获得</w:t>
      </w:r>
      <w:r w:rsidRPr="000D110E">
        <w:rPr>
          <w:rFonts w:ascii="仿宋" w:eastAsia="仿宋" w:hAnsi="仿宋" w:hint="eastAsia"/>
          <w:sz w:val="32"/>
          <w:szCs w:val="32"/>
        </w:rPr>
        <w:t>全国交通系统</w:t>
      </w:r>
      <w:r w:rsidRPr="00BE66CB">
        <w:rPr>
          <w:rFonts w:ascii="仿宋" w:eastAsia="仿宋" w:hAnsi="仿宋" w:hint="eastAsia"/>
          <w:sz w:val="32"/>
          <w:szCs w:val="32"/>
        </w:rPr>
        <w:t>两个文明建设先进单位、全国文明单位等光荣称号。</w:t>
      </w:r>
    </w:p>
    <w:p w:rsidR="00FC412D" w:rsidRPr="00FC412D" w:rsidRDefault="00FC412D" w:rsidP="00FC412D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5453B">
        <w:rPr>
          <w:rFonts w:ascii="仿宋" w:eastAsia="仿宋" w:hAnsi="仿宋" w:hint="eastAsia"/>
          <w:kern w:val="0"/>
          <w:sz w:val="32"/>
          <w:szCs w:val="32"/>
        </w:rPr>
        <w:lastRenderedPageBreak/>
        <w:t>“十</w:t>
      </w:r>
      <w:r>
        <w:rPr>
          <w:rFonts w:ascii="仿宋" w:eastAsia="仿宋" w:hAnsi="仿宋" w:hint="eastAsia"/>
          <w:kern w:val="0"/>
          <w:sz w:val="32"/>
          <w:szCs w:val="32"/>
        </w:rPr>
        <w:t>一</w:t>
      </w:r>
      <w:r w:rsidRPr="00B5453B">
        <w:rPr>
          <w:rFonts w:ascii="仿宋" w:eastAsia="仿宋" w:hAnsi="仿宋" w:hint="eastAsia"/>
          <w:kern w:val="0"/>
          <w:sz w:val="32"/>
          <w:szCs w:val="32"/>
        </w:rPr>
        <w:t>五”</w:t>
      </w:r>
      <w:r>
        <w:rPr>
          <w:rFonts w:ascii="仿宋" w:eastAsia="仿宋" w:hAnsi="仿宋" w:hint="eastAsia"/>
          <w:kern w:val="0"/>
          <w:sz w:val="32"/>
          <w:szCs w:val="32"/>
        </w:rPr>
        <w:t>到“十二五”期间，公司不断深入</w:t>
      </w:r>
      <w:r>
        <w:rPr>
          <w:rFonts w:ascii="仿宋" w:eastAsia="仿宋" w:hAnsi="仿宋" w:hint="eastAsia"/>
          <w:sz w:val="32"/>
          <w:szCs w:val="32"/>
        </w:rPr>
        <w:t>“交通基础设施一体化战略”</w:t>
      </w:r>
      <w:r w:rsidRPr="00B5453B">
        <w:rPr>
          <w:rFonts w:ascii="仿宋" w:eastAsia="仿宋" w:hAnsi="仿宋" w:hint="eastAsia"/>
          <w:kern w:val="0"/>
          <w:sz w:val="32"/>
          <w:szCs w:val="32"/>
        </w:rPr>
        <w:t>，积极向高速公路建设以外的市场渗透，业务范围由过去单一的公路建设市场扩展到铁路、市政、</w:t>
      </w:r>
      <w:r>
        <w:rPr>
          <w:rFonts w:ascii="仿宋" w:eastAsia="仿宋" w:hAnsi="仿宋" w:hint="eastAsia"/>
          <w:kern w:val="0"/>
          <w:sz w:val="32"/>
          <w:szCs w:val="32"/>
        </w:rPr>
        <w:t>房建、</w:t>
      </w:r>
      <w:r w:rsidRPr="00B5453B">
        <w:rPr>
          <w:rFonts w:ascii="仿宋" w:eastAsia="仿宋" w:hAnsi="仿宋" w:hint="eastAsia"/>
          <w:kern w:val="0"/>
          <w:sz w:val="32"/>
          <w:szCs w:val="32"/>
        </w:rPr>
        <w:t>地铁等工程领域</w:t>
      </w:r>
      <w:r>
        <w:rPr>
          <w:rFonts w:ascii="仿宋" w:eastAsia="仿宋" w:hAnsi="仿宋" w:hint="eastAsia"/>
          <w:kern w:val="0"/>
          <w:sz w:val="32"/>
          <w:szCs w:val="32"/>
        </w:rPr>
        <w:t>，同时，也</w:t>
      </w:r>
      <w:r w:rsidRPr="00607DD8">
        <w:rPr>
          <w:rFonts w:ascii="仿宋" w:eastAsia="仿宋" w:hAnsi="仿宋" w:hint="eastAsia"/>
          <w:kern w:val="0"/>
          <w:sz w:val="32"/>
          <w:szCs w:val="32"/>
        </w:rPr>
        <w:t>不断向高附加值投资领域拓展，截至2014</w:t>
      </w:r>
      <w:r>
        <w:rPr>
          <w:rFonts w:ascii="仿宋" w:eastAsia="仿宋" w:hAnsi="仿宋" w:hint="eastAsia"/>
          <w:kern w:val="0"/>
          <w:sz w:val="32"/>
          <w:szCs w:val="32"/>
        </w:rPr>
        <w:t>年底，公司</w:t>
      </w:r>
      <w:r w:rsidRPr="00607DD8">
        <w:rPr>
          <w:rFonts w:ascii="仿宋" w:eastAsia="仿宋" w:hAnsi="仿宋" w:hint="eastAsia"/>
          <w:kern w:val="0"/>
          <w:sz w:val="32"/>
          <w:szCs w:val="32"/>
        </w:rPr>
        <w:t>累计投资总额达631亿元。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B5453B">
        <w:rPr>
          <w:rFonts w:ascii="仿宋" w:eastAsia="仿宋" w:hAnsi="仿宋" w:hint="eastAsia"/>
          <w:kern w:val="0"/>
          <w:sz w:val="32"/>
          <w:szCs w:val="32"/>
        </w:rPr>
        <w:t>紧跟市场发展形式，结合企业实际，不断增强咨询、检测、设计、钢结构加</w:t>
      </w:r>
      <w:r>
        <w:rPr>
          <w:rFonts w:ascii="仿宋" w:eastAsia="仿宋" w:hAnsi="仿宋" w:hint="eastAsia"/>
          <w:kern w:val="0"/>
          <w:sz w:val="32"/>
          <w:szCs w:val="32"/>
        </w:rPr>
        <w:t>工等业务能力，“</w:t>
      </w:r>
      <w:r>
        <w:rPr>
          <w:rFonts w:ascii="仿宋" w:eastAsia="仿宋" w:hAnsi="仿宋" w:hint="eastAsia"/>
          <w:sz w:val="32"/>
          <w:szCs w:val="32"/>
        </w:rPr>
        <w:t>交通基础设施一体化战略</w:t>
      </w:r>
      <w:r>
        <w:rPr>
          <w:rFonts w:ascii="仿宋" w:eastAsia="仿宋" w:hAnsi="仿宋" w:hint="eastAsia"/>
          <w:kern w:val="0"/>
          <w:sz w:val="32"/>
          <w:szCs w:val="32"/>
        </w:rPr>
        <w:t>”的实施，使中交一公局得到了快速发展。</w:t>
      </w:r>
    </w:p>
    <w:p w:rsidR="006C7951" w:rsidRPr="00E37063" w:rsidRDefault="00FC412D" w:rsidP="006C7951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公司全体</w:t>
      </w:r>
      <w:r w:rsidR="006C7951" w:rsidRPr="00B5453B">
        <w:rPr>
          <w:rFonts w:ascii="仿宋" w:eastAsia="仿宋" w:hAnsi="仿宋" w:hint="eastAsia"/>
          <w:kern w:val="0"/>
          <w:sz w:val="32"/>
          <w:szCs w:val="32"/>
        </w:rPr>
        <w:t>职工正以饱满的工作热情，努力拼搏的工作态度，积极肩负</w:t>
      </w:r>
      <w:r w:rsidR="006C7951">
        <w:rPr>
          <w:rFonts w:ascii="仿宋" w:eastAsia="仿宋" w:hAnsi="仿宋" w:hint="eastAsia"/>
          <w:kern w:val="0"/>
          <w:sz w:val="32"/>
          <w:szCs w:val="32"/>
        </w:rPr>
        <w:t>起：“公路行业建设者、引领者、提高者”的时代重任，以“自强奋进、永争第一</w:t>
      </w:r>
      <w:r w:rsidR="006C7951" w:rsidRPr="00B5453B">
        <w:rPr>
          <w:rFonts w:ascii="仿宋" w:eastAsia="仿宋" w:hAnsi="仿宋" w:hint="eastAsia"/>
          <w:kern w:val="0"/>
          <w:sz w:val="32"/>
          <w:szCs w:val="32"/>
        </w:rPr>
        <w:t>”的企业精神，为繁荣国民经济，建设和谐社会努力工作，使企业保持高速发展，始终处于行业的领军位置。</w:t>
      </w:r>
    </w:p>
    <w:p w:rsidR="00FB74D1" w:rsidRPr="00A0168B" w:rsidRDefault="00FB74D1" w:rsidP="00A0168B">
      <w:pPr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</w:p>
    <w:sectPr w:rsidR="00FB74D1" w:rsidRPr="00A0168B" w:rsidSect="00A8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00" w:rsidRDefault="00092F00" w:rsidP="006D7580">
      <w:r>
        <w:separator/>
      </w:r>
    </w:p>
  </w:endnote>
  <w:endnote w:type="continuationSeparator" w:id="0">
    <w:p w:rsidR="00092F00" w:rsidRDefault="00092F00" w:rsidP="006D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00" w:rsidRDefault="00092F00" w:rsidP="006D7580">
      <w:r>
        <w:separator/>
      </w:r>
    </w:p>
  </w:footnote>
  <w:footnote w:type="continuationSeparator" w:id="0">
    <w:p w:rsidR="00092F00" w:rsidRDefault="00092F00" w:rsidP="006D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580"/>
    <w:rsid w:val="00092F00"/>
    <w:rsid w:val="00173822"/>
    <w:rsid w:val="001E5B23"/>
    <w:rsid w:val="00243DDB"/>
    <w:rsid w:val="00276877"/>
    <w:rsid w:val="002D653A"/>
    <w:rsid w:val="00466917"/>
    <w:rsid w:val="00505845"/>
    <w:rsid w:val="005C6EDA"/>
    <w:rsid w:val="006C7951"/>
    <w:rsid w:val="006D7580"/>
    <w:rsid w:val="008B297D"/>
    <w:rsid w:val="009064E6"/>
    <w:rsid w:val="009218FF"/>
    <w:rsid w:val="00953933"/>
    <w:rsid w:val="00980AF3"/>
    <w:rsid w:val="00A0168B"/>
    <w:rsid w:val="00A861FA"/>
    <w:rsid w:val="00AD3D10"/>
    <w:rsid w:val="00B6253E"/>
    <w:rsid w:val="00BE0C53"/>
    <w:rsid w:val="00C15545"/>
    <w:rsid w:val="00C413C6"/>
    <w:rsid w:val="00C95FD9"/>
    <w:rsid w:val="00DA18AD"/>
    <w:rsid w:val="00FB74D1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75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58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D758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A016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16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431</Words>
  <Characters>2463</Characters>
  <Application>Microsoft Office Word</Application>
  <DocSecurity>0</DocSecurity>
  <Lines>20</Lines>
  <Paragraphs>5</Paragraphs>
  <ScaleCrop>false</ScaleCrop>
  <Company>Lenovo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李木子</dc:creator>
  <cp:keywords/>
  <dc:description/>
  <cp:lastModifiedBy>季东伟</cp:lastModifiedBy>
  <cp:revision>17</cp:revision>
  <dcterms:created xsi:type="dcterms:W3CDTF">2015-05-20T05:53:00Z</dcterms:created>
  <dcterms:modified xsi:type="dcterms:W3CDTF">2015-09-22T07:37:00Z</dcterms:modified>
</cp:coreProperties>
</file>